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1089" w14:textId="77777777" w:rsidR="001A3A69" w:rsidRDefault="009E2169">
      <w:pPr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lang w:bidi="ar"/>
        </w:rPr>
        <w:t>附件</w:t>
      </w: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lang w:bidi="ar"/>
        </w:rPr>
        <w:t>1</w:t>
      </w:r>
    </w:p>
    <w:p w14:paraId="792256FF" w14:textId="77777777" w:rsidR="001A3A69" w:rsidRDefault="009E2169">
      <w:pPr>
        <w:spacing w:line="594" w:lineRule="exact"/>
        <w:jc w:val="center"/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重庆垫江人力资源管理有限公司</w:t>
      </w:r>
    </w:p>
    <w:p w14:paraId="35705EF6" w14:textId="77777777" w:rsidR="001A3A69" w:rsidRDefault="009E2169">
      <w:pPr>
        <w:spacing w:line="594" w:lineRule="exact"/>
        <w:jc w:val="center"/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明月</w:t>
      </w:r>
      <w:proofErr w:type="gramStart"/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山综合</w:t>
      </w:r>
      <w:proofErr w:type="gramEnd"/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  <w:shd w:val="clear" w:color="auto" w:fill="FFFFFF"/>
          <w:lang w:bidi="ar"/>
        </w:rPr>
        <w:t>训练营地招聘工作人员一览表</w:t>
      </w:r>
    </w:p>
    <w:tbl>
      <w:tblPr>
        <w:tblStyle w:val="a9"/>
        <w:tblW w:w="5129" w:type="pct"/>
        <w:tblInd w:w="-397" w:type="dxa"/>
        <w:tblLook w:val="04A0" w:firstRow="1" w:lastRow="0" w:firstColumn="1" w:lastColumn="0" w:noHBand="0" w:noVBand="1"/>
      </w:tblPr>
      <w:tblGrid>
        <w:gridCol w:w="934"/>
        <w:gridCol w:w="1683"/>
        <w:gridCol w:w="1311"/>
        <w:gridCol w:w="1249"/>
        <w:gridCol w:w="2114"/>
        <w:gridCol w:w="4575"/>
        <w:gridCol w:w="1743"/>
        <w:gridCol w:w="1734"/>
      </w:tblGrid>
      <w:tr w:rsidR="001A3A69" w14:paraId="2F2B370C" w14:textId="77777777">
        <w:tc>
          <w:tcPr>
            <w:tcW w:w="304" w:type="pct"/>
            <w:vMerge w:val="restart"/>
            <w:vAlign w:val="center"/>
          </w:tcPr>
          <w:p w14:paraId="32F7D39E" w14:textId="77777777" w:rsidR="001A3A69" w:rsidRDefault="009E2169">
            <w:pPr>
              <w:pStyle w:val="2"/>
              <w:spacing w:line="960" w:lineRule="auto"/>
              <w:ind w:leftChars="0" w:left="0" w:firstLine="0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序号</w:t>
            </w:r>
          </w:p>
        </w:tc>
        <w:tc>
          <w:tcPr>
            <w:tcW w:w="548" w:type="pct"/>
            <w:vMerge w:val="restart"/>
            <w:vAlign w:val="center"/>
          </w:tcPr>
          <w:p w14:paraId="687E1C7A" w14:textId="77777777" w:rsidR="001A3A69" w:rsidRDefault="009E2169">
            <w:pPr>
              <w:pStyle w:val="2"/>
              <w:spacing w:line="960" w:lineRule="auto"/>
              <w:ind w:leftChars="0" w:left="0" w:firstLine="0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招聘岗位</w:t>
            </w:r>
          </w:p>
        </w:tc>
        <w:tc>
          <w:tcPr>
            <w:tcW w:w="427" w:type="pct"/>
            <w:vMerge w:val="restart"/>
            <w:vAlign w:val="center"/>
          </w:tcPr>
          <w:p w14:paraId="49176A7B" w14:textId="77777777" w:rsidR="001A3A69" w:rsidRDefault="009E2169">
            <w:pPr>
              <w:pStyle w:val="2"/>
              <w:spacing w:line="440" w:lineRule="exact"/>
              <w:ind w:leftChars="0" w:left="0" w:firstLine="0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招聘数量（名）</w:t>
            </w:r>
          </w:p>
        </w:tc>
        <w:tc>
          <w:tcPr>
            <w:tcW w:w="3154" w:type="pct"/>
            <w:gridSpan w:val="4"/>
          </w:tcPr>
          <w:p w14:paraId="225CDBAF" w14:textId="77777777" w:rsidR="001A3A69" w:rsidRDefault="009E2169">
            <w:pPr>
              <w:pStyle w:val="2"/>
              <w:spacing w:line="480" w:lineRule="auto"/>
              <w:ind w:leftChars="0" w:left="0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资格要求</w:t>
            </w:r>
          </w:p>
        </w:tc>
        <w:tc>
          <w:tcPr>
            <w:tcW w:w="565" w:type="pct"/>
            <w:vMerge w:val="restart"/>
            <w:vAlign w:val="center"/>
          </w:tcPr>
          <w:p w14:paraId="5F648ABC" w14:textId="77777777" w:rsidR="001A3A69" w:rsidRDefault="009E2169">
            <w:pPr>
              <w:pStyle w:val="2"/>
              <w:spacing w:line="480" w:lineRule="auto"/>
              <w:ind w:leftChars="0" w:left="0" w:firstLine="0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备注</w:t>
            </w:r>
          </w:p>
        </w:tc>
      </w:tr>
      <w:tr w:rsidR="001A3A69" w14:paraId="54A2A85F" w14:textId="77777777">
        <w:trPr>
          <w:trHeight w:val="437"/>
        </w:trPr>
        <w:tc>
          <w:tcPr>
            <w:tcW w:w="304" w:type="pct"/>
            <w:vMerge/>
          </w:tcPr>
          <w:p w14:paraId="27EB9EA7" w14:textId="77777777" w:rsidR="001A3A69" w:rsidRDefault="001A3A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48" w:type="pct"/>
            <w:vMerge/>
          </w:tcPr>
          <w:p w14:paraId="15323799" w14:textId="77777777" w:rsidR="001A3A69" w:rsidRDefault="001A3A69">
            <w:pPr>
              <w:pStyle w:val="2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427" w:type="pct"/>
            <w:vMerge/>
          </w:tcPr>
          <w:p w14:paraId="428BB4A2" w14:textId="77777777" w:rsidR="001A3A69" w:rsidRDefault="001A3A69">
            <w:pPr>
              <w:pStyle w:val="2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407" w:type="pct"/>
          </w:tcPr>
          <w:p w14:paraId="049D92B5" w14:textId="77777777" w:rsidR="001A3A69" w:rsidRDefault="009E2169">
            <w:pPr>
              <w:pStyle w:val="2"/>
              <w:spacing w:line="360" w:lineRule="auto"/>
              <w:ind w:leftChars="0" w:left="0" w:firstLine="0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年龄</w:t>
            </w:r>
          </w:p>
        </w:tc>
        <w:tc>
          <w:tcPr>
            <w:tcW w:w="689" w:type="pct"/>
          </w:tcPr>
          <w:p w14:paraId="2C11D3CA" w14:textId="77777777" w:rsidR="001A3A69" w:rsidRDefault="009E2169">
            <w:pPr>
              <w:pStyle w:val="2"/>
              <w:spacing w:line="360" w:lineRule="auto"/>
              <w:ind w:leftChars="0" w:left="0" w:firstLine="0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学历</w:t>
            </w:r>
          </w:p>
        </w:tc>
        <w:tc>
          <w:tcPr>
            <w:tcW w:w="1490" w:type="pct"/>
          </w:tcPr>
          <w:p w14:paraId="42F6C267" w14:textId="77777777" w:rsidR="001A3A69" w:rsidRDefault="009E2169">
            <w:pPr>
              <w:pStyle w:val="2"/>
              <w:spacing w:line="360" w:lineRule="auto"/>
              <w:ind w:firstLineChars="700" w:firstLine="1476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岗位要求</w:t>
            </w:r>
          </w:p>
        </w:tc>
        <w:tc>
          <w:tcPr>
            <w:tcW w:w="567" w:type="pct"/>
          </w:tcPr>
          <w:p w14:paraId="0F8CB0FA" w14:textId="77777777" w:rsidR="001A3A69" w:rsidRDefault="009E2169">
            <w:pPr>
              <w:pStyle w:val="2"/>
              <w:spacing w:line="360" w:lineRule="auto"/>
              <w:ind w:leftChars="0" w:left="0" w:firstLine="0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从业经历</w:t>
            </w:r>
          </w:p>
        </w:tc>
        <w:tc>
          <w:tcPr>
            <w:tcW w:w="565" w:type="pct"/>
            <w:vMerge/>
          </w:tcPr>
          <w:p w14:paraId="236E2C35" w14:textId="77777777" w:rsidR="001A3A69" w:rsidRDefault="001A3A69">
            <w:pPr>
              <w:pStyle w:val="2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</w:p>
        </w:tc>
      </w:tr>
      <w:tr w:rsidR="001A3A69" w14:paraId="7270EF3D" w14:textId="77777777">
        <w:trPr>
          <w:trHeight w:val="2870"/>
        </w:trPr>
        <w:tc>
          <w:tcPr>
            <w:tcW w:w="304" w:type="pct"/>
            <w:vAlign w:val="center"/>
          </w:tcPr>
          <w:p w14:paraId="7F222A69" w14:textId="77777777" w:rsidR="001A3A69" w:rsidRDefault="009E2169">
            <w:pPr>
              <w:pStyle w:val="2"/>
              <w:spacing w:line="1440" w:lineRule="auto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</w:p>
        </w:tc>
        <w:tc>
          <w:tcPr>
            <w:tcW w:w="548" w:type="pct"/>
            <w:vAlign w:val="center"/>
          </w:tcPr>
          <w:p w14:paraId="5CC1FF8B" w14:textId="77777777" w:rsidR="001A3A69" w:rsidRDefault="009E2169">
            <w:pPr>
              <w:pStyle w:val="2"/>
              <w:spacing w:line="1200" w:lineRule="auto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运营总经理</w:t>
            </w:r>
          </w:p>
        </w:tc>
        <w:tc>
          <w:tcPr>
            <w:tcW w:w="427" w:type="pct"/>
            <w:vAlign w:val="center"/>
          </w:tcPr>
          <w:p w14:paraId="19756C03" w14:textId="77777777" w:rsidR="001A3A69" w:rsidRDefault="009E2169">
            <w:pPr>
              <w:pStyle w:val="2"/>
              <w:ind w:leftChars="0" w:left="0" w:firstLineChars="20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</w:p>
        </w:tc>
        <w:tc>
          <w:tcPr>
            <w:tcW w:w="407" w:type="pct"/>
            <w:vAlign w:val="center"/>
          </w:tcPr>
          <w:p w14:paraId="48BD73E0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</w:rPr>
              <w:t>周岁及以下</w:t>
            </w:r>
          </w:p>
        </w:tc>
        <w:tc>
          <w:tcPr>
            <w:tcW w:w="689" w:type="pct"/>
            <w:vAlign w:val="center"/>
          </w:tcPr>
          <w:p w14:paraId="2713287A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全日制本科及以上学历；特别优秀者可放宽至全日制专科学历</w:t>
            </w:r>
          </w:p>
        </w:tc>
        <w:tc>
          <w:tcPr>
            <w:tcW w:w="1490" w:type="pct"/>
            <w:vAlign w:val="center"/>
          </w:tcPr>
          <w:p w14:paraId="25048A77" w14:textId="77777777" w:rsidR="001A3A69" w:rsidRDefault="009E2169">
            <w:pPr>
              <w:pStyle w:val="2"/>
              <w:spacing w:after="0" w:line="360" w:lineRule="exact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</w:rPr>
              <w:t>、具有较强的人员管理和团队建设能力；</w:t>
            </w:r>
          </w:p>
          <w:p w14:paraId="3A40CF46" w14:textId="77777777" w:rsidR="001A3A69" w:rsidRDefault="009E2169">
            <w:pPr>
              <w:pStyle w:val="2"/>
              <w:spacing w:after="0" w:line="360" w:lineRule="exact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、熟悉拓展项目、夏令营、酒店运营管理流程及市场状况，能够制定并实施有效的管理措施；</w:t>
            </w:r>
          </w:p>
          <w:p w14:paraId="635C7450" w14:textId="77777777" w:rsidR="001A3A69" w:rsidRDefault="009E2169">
            <w:pPr>
              <w:pStyle w:val="2"/>
              <w:spacing w:after="0" w:line="360" w:lineRule="exact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</w:rPr>
              <w:t>、具有较强的市场营销意识和判断力，能够制定准确、灵活的市场策略；</w:t>
            </w:r>
          </w:p>
          <w:p w14:paraId="6CE710A1" w14:textId="77777777" w:rsidR="001A3A69" w:rsidRDefault="009E2169">
            <w:pPr>
              <w:pStyle w:val="2"/>
              <w:spacing w:after="0" w:line="360" w:lineRule="exact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</w:rPr>
              <w:t>、具备良好的沟通协调能力，能够有效处理客人的投诉和突发事件；</w:t>
            </w:r>
          </w:p>
          <w:p w14:paraId="7775DC15" w14:textId="77777777" w:rsidR="001A3A69" w:rsidRDefault="009E2169">
            <w:pPr>
              <w:pStyle w:val="2"/>
              <w:spacing w:after="0" w:line="360" w:lineRule="exact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</w:rPr>
              <w:t>、熟练运用计算机及各类办公软件。</w:t>
            </w:r>
          </w:p>
        </w:tc>
        <w:tc>
          <w:tcPr>
            <w:tcW w:w="567" w:type="pct"/>
            <w:vAlign w:val="center"/>
          </w:tcPr>
          <w:p w14:paraId="7F890B89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</w:rPr>
              <w:t>年及以上酒店、夏令营、拓展训练营地管理经验。</w:t>
            </w:r>
          </w:p>
        </w:tc>
        <w:tc>
          <w:tcPr>
            <w:tcW w:w="565" w:type="pct"/>
          </w:tcPr>
          <w:p w14:paraId="478C74FD" w14:textId="77777777" w:rsidR="001A3A69" w:rsidRDefault="001A3A69">
            <w:pPr>
              <w:pStyle w:val="2"/>
              <w:rPr>
                <w:rFonts w:ascii="方正仿宋_GBK" w:eastAsia="方正仿宋_GBK" w:hAnsi="方正仿宋_GBK" w:cs="方正仿宋_GBK"/>
              </w:rPr>
            </w:pPr>
          </w:p>
        </w:tc>
      </w:tr>
      <w:tr w:rsidR="001A3A69" w14:paraId="1C7BF85A" w14:textId="77777777">
        <w:tc>
          <w:tcPr>
            <w:tcW w:w="304" w:type="pct"/>
            <w:vAlign w:val="center"/>
          </w:tcPr>
          <w:p w14:paraId="7196F57D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</w:p>
        </w:tc>
        <w:tc>
          <w:tcPr>
            <w:tcW w:w="548" w:type="pct"/>
            <w:vAlign w:val="center"/>
          </w:tcPr>
          <w:p w14:paraId="47549FD7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拓展教练员</w:t>
            </w:r>
          </w:p>
        </w:tc>
        <w:tc>
          <w:tcPr>
            <w:tcW w:w="427" w:type="pct"/>
            <w:vAlign w:val="center"/>
          </w:tcPr>
          <w:p w14:paraId="1484D672" w14:textId="77777777" w:rsidR="001A3A69" w:rsidRDefault="009E2169">
            <w:pPr>
              <w:pStyle w:val="2"/>
              <w:ind w:leftChars="0" w:left="0" w:firstLineChars="20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</w:p>
        </w:tc>
        <w:tc>
          <w:tcPr>
            <w:tcW w:w="407" w:type="pct"/>
            <w:vAlign w:val="center"/>
          </w:tcPr>
          <w:p w14:paraId="47239700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</w:rPr>
              <w:t>周岁及以下</w:t>
            </w:r>
          </w:p>
        </w:tc>
        <w:tc>
          <w:tcPr>
            <w:tcW w:w="689" w:type="pct"/>
            <w:vAlign w:val="center"/>
          </w:tcPr>
          <w:p w14:paraId="3B64AEB2" w14:textId="77777777" w:rsidR="001A3A69" w:rsidRDefault="009E2169">
            <w:pPr>
              <w:pStyle w:val="2"/>
              <w:ind w:leftChars="0" w:left="0" w:firstLineChars="100" w:firstLine="21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高中及以上学历</w:t>
            </w:r>
          </w:p>
        </w:tc>
        <w:tc>
          <w:tcPr>
            <w:tcW w:w="1490" w:type="pct"/>
          </w:tcPr>
          <w:p w14:paraId="208EB862" w14:textId="77777777" w:rsidR="001A3A69" w:rsidRDefault="009E2169">
            <w:pPr>
              <w:pStyle w:val="2"/>
              <w:spacing w:after="0" w:line="360" w:lineRule="exact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</w:rPr>
              <w:t>、身体健康，无心脏病、高血压、恐高症病史；</w:t>
            </w:r>
            <w:r>
              <w:rPr>
                <w:rFonts w:ascii="方正仿宋_GBK" w:eastAsia="方正仿宋_GBK" w:hAnsi="方正仿宋_GBK" w:cs="方正仿宋_GBK" w:hint="eastAsia"/>
              </w:rPr>
              <w:t> </w:t>
            </w:r>
          </w:p>
          <w:p w14:paraId="1E4459A7" w14:textId="77777777" w:rsidR="001A3A69" w:rsidRDefault="009E2169">
            <w:pPr>
              <w:pStyle w:val="2"/>
              <w:spacing w:after="0" w:line="360" w:lineRule="exact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、热爱培训事业，具有良好的语言表达能力；</w:t>
            </w:r>
          </w:p>
          <w:p w14:paraId="3F300B2C" w14:textId="77777777" w:rsidR="001A3A69" w:rsidRDefault="009E2169">
            <w:pPr>
              <w:pStyle w:val="2"/>
              <w:spacing w:after="0" w:line="360" w:lineRule="exact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</w:rPr>
              <w:t>、掌握体验式（拓展训练）的培训方法和技能，熟悉体验式培训中的安全操作规程，有良好的观察、分析能力、安全意识及现场应急处置能力；</w:t>
            </w:r>
          </w:p>
          <w:p w14:paraId="312976F8" w14:textId="77777777" w:rsidR="001A3A69" w:rsidRDefault="009E2169">
            <w:pPr>
              <w:pStyle w:val="2"/>
              <w:spacing w:after="0" w:line="360" w:lineRule="exact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lastRenderedPageBreak/>
              <w:t>4</w:t>
            </w:r>
            <w:r>
              <w:rPr>
                <w:rFonts w:ascii="方正仿宋_GBK" w:eastAsia="方正仿宋_GBK" w:hAnsi="方正仿宋_GBK" w:cs="方正仿宋_GBK" w:hint="eastAsia"/>
              </w:rPr>
              <w:t>、持有初级拓展培训师证书或退役军人优先。</w:t>
            </w:r>
          </w:p>
        </w:tc>
        <w:tc>
          <w:tcPr>
            <w:tcW w:w="567" w:type="pct"/>
            <w:vAlign w:val="center"/>
          </w:tcPr>
          <w:p w14:paraId="1EC5D5B9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lastRenderedPageBreak/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年以上拓展培训经验。</w:t>
            </w:r>
          </w:p>
        </w:tc>
        <w:tc>
          <w:tcPr>
            <w:tcW w:w="565" w:type="pct"/>
          </w:tcPr>
          <w:p w14:paraId="26A4D494" w14:textId="77777777" w:rsidR="001A3A69" w:rsidRDefault="001A3A69">
            <w:pPr>
              <w:pStyle w:val="2"/>
              <w:rPr>
                <w:rFonts w:ascii="方正仿宋_GBK" w:eastAsia="方正仿宋_GBK" w:hAnsi="方正仿宋_GBK" w:cs="方正仿宋_GBK"/>
              </w:rPr>
            </w:pPr>
          </w:p>
        </w:tc>
      </w:tr>
      <w:tr w:rsidR="001A3A69" w14:paraId="759F7F48" w14:textId="77777777">
        <w:trPr>
          <w:trHeight w:val="3205"/>
        </w:trPr>
        <w:tc>
          <w:tcPr>
            <w:tcW w:w="304" w:type="pct"/>
            <w:vAlign w:val="center"/>
          </w:tcPr>
          <w:p w14:paraId="5AF34C37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</w:p>
        </w:tc>
        <w:tc>
          <w:tcPr>
            <w:tcW w:w="548" w:type="pct"/>
            <w:vAlign w:val="center"/>
          </w:tcPr>
          <w:p w14:paraId="42BFCAAC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营销策划岗</w:t>
            </w:r>
          </w:p>
        </w:tc>
        <w:tc>
          <w:tcPr>
            <w:tcW w:w="427" w:type="pct"/>
            <w:vAlign w:val="center"/>
          </w:tcPr>
          <w:p w14:paraId="52CF0984" w14:textId="77777777" w:rsidR="001A3A69" w:rsidRDefault="009E2169">
            <w:pPr>
              <w:pStyle w:val="2"/>
              <w:ind w:leftChars="0" w:left="0" w:firstLineChars="20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</w:p>
        </w:tc>
        <w:tc>
          <w:tcPr>
            <w:tcW w:w="407" w:type="pct"/>
            <w:vAlign w:val="center"/>
          </w:tcPr>
          <w:p w14:paraId="6BACEF68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</w:rPr>
              <w:t>周岁及以下</w:t>
            </w:r>
          </w:p>
        </w:tc>
        <w:tc>
          <w:tcPr>
            <w:tcW w:w="689" w:type="pct"/>
            <w:vAlign w:val="center"/>
          </w:tcPr>
          <w:p w14:paraId="64695C8B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全日制本科及以上学历</w:t>
            </w:r>
          </w:p>
        </w:tc>
        <w:tc>
          <w:tcPr>
            <w:tcW w:w="1490" w:type="pct"/>
          </w:tcPr>
          <w:p w14:paraId="391032C3" w14:textId="77777777" w:rsidR="001A3A69" w:rsidRDefault="009E2169">
            <w:pPr>
              <w:pStyle w:val="2"/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</w:rPr>
              <w:t>、熟悉商业运作模式，有营销推广活动策划案例以及推广实施经验；</w:t>
            </w:r>
          </w:p>
          <w:p w14:paraId="3D783CC1" w14:textId="77777777" w:rsidR="001A3A69" w:rsidRDefault="009E2169">
            <w:pPr>
              <w:pStyle w:val="2"/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、文字功底好，精通广告宣传（包含但不限于抖音、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微信公众号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、自媒体等平台），推广活动方案写作；</w:t>
            </w:r>
          </w:p>
          <w:p w14:paraId="48BF90C1" w14:textId="77777777" w:rsidR="001A3A69" w:rsidRDefault="009E2169">
            <w:pPr>
              <w:pStyle w:val="2"/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</w:rPr>
              <w:t>、具备商业运营及策划能力，能独立完成方案策划并实施方案执行；</w:t>
            </w:r>
          </w:p>
          <w:p w14:paraId="78211161" w14:textId="77777777" w:rsidR="001A3A69" w:rsidRDefault="009E2169">
            <w:pPr>
              <w:pStyle w:val="2"/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</w:rPr>
              <w:t>、具有较强市场推广组织实施能力，熟悉娱乐经营场所经营发展趋势；</w:t>
            </w:r>
          </w:p>
          <w:p w14:paraId="27A4AB34" w14:textId="77777777" w:rsidR="001A3A69" w:rsidRDefault="009E2169">
            <w:pPr>
              <w:pStyle w:val="2"/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</w:rPr>
              <w:t>、熟练运用计算机及各类办公软件。</w:t>
            </w:r>
          </w:p>
        </w:tc>
        <w:tc>
          <w:tcPr>
            <w:tcW w:w="567" w:type="pct"/>
            <w:vAlign w:val="center"/>
          </w:tcPr>
          <w:p w14:paraId="7348B232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年以上营销策划经验。</w:t>
            </w:r>
          </w:p>
        </w:tc>
        <w:tc>
          <w:tcPr>
            <w:tcW w:w="565" w:type="pct"/>
          </w:tcPr>
          <w:p w14:paraId="46E90CDE" w14:textId="77777777" w:rsidR="001A3A69" w:rsidRDefault="001A3A69">
            <w:pPr>
              <w:pStyle w:val="2"/>
              <w:rPr>
                <w:rFonts w:ascii="方正仿宋_GBK" w:eastAsia="方正仿宋_GBK" w:hAnsi="方正仿宋_GBK" w:cs="方正仿宋_GBK"/>
              </w:rPr>
            </w:pPr>
          </w:p>
        </w:tc>
      </w:tr>
      <w:tr w:rsidR="001A3A69" w14:paraId="5CE82D3E" w14:textId="77777777">
        <w:tc>
          <w:tcPr>
            <w:tcW w:w="304" w:type="pct"/>
            <w:vAlign w:val="center"/>
          </w:tcPr>
          <w:p w14:paraId="02E2D6CF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</w:t>
            </w:r>
          </w:p>
        </w:tc>
        <w:tc>
          <w:tcPr>
            <w:tcW w:w="548" w:type="pct"/>
            <w:vAlign w:val="center"/>
          </w:tcPr>
          <w:p w14:paraId="53577B2B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解说员</w:t>
            </w:r>
          </w:p>
        </w:tc>
        <w:tc>
          <w:tcPr>
            <w:tcW w:w="427" w:type="pct"/>
            <w:vAlign w:val="center"/>
          </w:tcPr>
          <w:p w14:paraId="5E1D14C3" w14:textId="77777777" w:rsidR="001A3A69" w:rsidRDefault="009E2169">
            <w:pPr>
              <w:pStyle w:val="2"/>
              <w:ind w:leftChars="0" w:left="0" w:firstLineChars="20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</w:p>
        </w:tc>
        <w:tc>
          <w:tcPr>
            <w:tcW w:w="407" w:type="pct"/>
            <w:vAlign w:val="center"/>
          </w:tcPr>
          <w:p w14:paraId="1CB25C27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</w:rPr>
              <w:t>周岁及以下</w:t>
            </w:r>
          </w:p>
        </w:tc>
        <w:tc>
          <w:tcPr>
            <w:tcW w:w="689" w:type="pct"/>
            <w:vAlign w:val="center"/>
          </w:tcPr>
          <w:p w14:paraId="0185F972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全日制本科及以上学历，旅游、历史、文化、语言等相关专业</w:t>
            </w:r>
          </w:p>
        </w:tc>
        <w:tc>
          <w:tcPr>
            <w:tcW w:w="1490" w:type="pct"/>
          </w:tcPr>
          <w:p w14:paraId="0BBF4383" w14:textId="77777777" w:rsidR="001A3A69" w:rsidRDefault="009E2169">
            <w:pPr>
              <w:pStyle w:val="2"/>
              <w:numPr>
                <w:ilvl w:val="0"/>
                <w:numId w:val="1"/>
              </w:numPr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五官端正、形象良好、体态匀称、参加过礼仪培训；</w:t>
            </w:r>
          </w:p>
          <w:p w14:paraId="438DBBCD" w14:textId="77777777" w:rsidR="001A3A69" w:rsidRDefault="009E2169">
            <w:pPr>
              <w:pStyle w:val="2"/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、具备良好的沟通能力和表达能力，口齿流利、普通话标准、记忆力好，持二级甲等以上普通话等级证书；</w:t>
            </w:r>
          </w:p>
          <w:p w14:paraId="2F6A8A31" w14:textId="77777777" w:rsidR="001A3A69" w:rsidRDefault="009E2169">
            <w:pPr>
              <w:pStyle w:val="2"/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</w:rPr>
              <w:t>、需从事会务或后勤服务工作。</w:t>
            </w:r>
          </w:p>
        </w:tc>
        <w:tc>
          <w:tcPr>
            <w:tcW w:w="567" w:type="pct"/>
            <w:vAlign w:val="center"/>
          </w:tcPr>
          <w:p w14:paraId="25444C60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有导游、讲解员、翻译等相关工作经验者优先。</w:t>
            </w:r>
          </w:p>
        </w:tc>
        <w:tc>
          <w:tcPr>
            <w:tcW w:w="565" w:type="pct"/>
          </w:tcPr>
          <w:p w14:paraId="4832B8CB" w14:textId="77777777" w:rsidR="001A3A69" w:rsidRDefault="001A3A69">
            <w:pPr>
              <w:pStyle w:val="2"/>
              <w:rPr>
                <w:rFonts w:ascii="方正仿宋_GBK" w:eastAsia="方正仿宋_GBK" w:hAnsi="方正仿宋_GBK" w:cs="方正仿宋_GBK"/>
              </w:rPr>
            </w:pPr>
          </w:p>
        </w:tc>
      </w:tr>
      <w:tr w:rsidR="001A3A69" w14:paraId="4C8F7F7D" w14:textId="77777777">
        <w:tc>
          <w:tcPr>
            <w:tcW w:w="304" w:type="pct"/>
            <w:vAlign w:val="center"/>
          </w:tcPr>
          <w:p w14:paraId="521C9A22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5</w:t>
            </w:r>
          </w:p>
        </w:tc>
        <w:tc>
          <w:tcPr>
            <w:tcW w:w="548" w:type="pct"/>
            <w:vAlign w:val="center"/>
          </w:tcPr>
          <w:p w14:paraId="2E51F8CC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礼宾员</w:t>
            </w:r>
            <w:proofErr w:type="gramEnd"/>
          </w:p>
        </w:tc>
        <w:tc>
          <w:tcPr>
            <w:tcW w:w="427" w:type="pct"/>
            <w:vAlign w:val="center"/>
          </w:tcPr>
          <w:p w14:paraId="19C279E9" w14:textId="77777777" w:rsidR="001A3A69" w:rsidRDefault="009E2169">
            <w:pPr>
              <w:pStyle w:val="2"/>
              <w:ind w:leftChars="0" w:left="0" w:firstLineChars="20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</w:t>
            </w:r>
          </w:p>
        </w:tc>
        <w:tc>
          <w:tcPr>
            <w:tcW w:w="407" w:type="pct"/>
            <w:vAlign w:val="center"/>
          </w:tcPr>
          <w:p w14:paraId="54CBA447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35</w:t>
            </w:r>
            <w:r>
              <w:rPr>
                <w:rFonts w:ascii="方正仿宋_GBK" w:eastAsia="方正仿宋_GBK" w:hAnsi="方正仿宋_GBK" w:cs="方正仿宋_GBK" w:hint="eastAsia"/>
              </w:rPr>
              <w:t>周岁及以下</w:t>
            </w:r>
          </w:p>
        </w:tc>
        <w:tc>
          <w:tcPr>
            <w:tcW w:w="689" w:type="pct"/>
            <w:vAlign w:val="center"/>
          </w:tcPr>
          <w:p w14:paraId="236A2052" w14:textId="77777777" w:rsidR="001A3A69" w:rsidRDefault="009E2169">
            <w:pPr>
              <w:pStyle w:val="2"/>
              <w:ind w:leftChars="0" w:left="0" w:firstLineChars="100" w:firstLine="21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高中及以上学历</w:t>
            </w:r>
          </w:p>
        </w:tc>
        <w:tc>
          <w:tcPr>
            <w:tcW w:w="1490" w:type="pct"/>
          </w:tcPr>
          <w:p w14:paraId="3966AC2D" w14:textId="77777777" w:rsidR="001A3A69" w:rsidRDefault="009E2169">
            <w:pPr>
              <w:pStyle w:val="2"/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</w:rPr>
              <w:t>、男性</w:t>
            </w:r>
            <w:r>
              <w:rPr>
                <w:rFonts w:ascii="方正仿宋_GBK" w:eastAsia="方正仿宋_GBK" w:hAnsi="方正仿宋_GBK" w:cs="方正仿宋_GBK" w:hint="eastAsia"/>
              </w:rPr>
              <w:t>175cm-185cm</w:t>
            </w:r>
            <w:r>
              <w:rPr>
                <w:rFonts w:ascii="方正仿宋_GBK" w:eastAsia="方正仿宋_GBK" w:hAnsi="方正仿宋_GBK" w:cs="方正仿宋_GBK" w:hint="eastAsia"/>
              </w:rPr>
              <w:t>，女性</w:t>
            </w:r>
            <w:r>
              <w:rPr>
                <w:rFonts w:ascii="方正仿宋_GBK" w:eastAsia="方正仿宋_GBK" w:hAnsi="方正仿宋_GBK" w:cs="方正仿宋_GBK" w:hint="eastAsia"/>
              </w:rPr>
              <w:t>165cm-175cm</w:t>
            </w:r>
            <w:r>
              <w:rPr>
                <w:rFonts w:ascii="方正仿宋_GBK" w:eastAsia="方正仿宋_GBK" w:hAnsi="方正仿宋_GBK" w:cs="方正仿宋_GBK" w:hint="eastAsia"/>
              </w:rPr>
              <w:t>，身体健康，体态匀称，形象气质佳；</w:t>
            </w:r>
          </w:p>
          <w:p w14:paraId="32E811A4" w14:textId="77777777" w:rsidR="001A3A69" w:rsidRDefault="009E2169">
            <w:pPr>
              <w:pStyle w:val="2"/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、责任心强、执行力强、具有良好的沟通协调能力；</w:t>
            </w:r>
          </w:p>
          <w:p w14:paraId="0BF98B83" w14:textId="77777777" w:rsidR="001A3A69" w:rsidRDefault="009E2169">
            <w:pPr>
              <w:pStyle w:val="2"/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</w:rPr>
              <w:t>、能适应轮换值班工作模式，能负责秩序维护、安全巡查、会务接待、值夜等工作。</w:t>
            </w:r>
          </w:p>
        </w:tc>
        <w:tc>
          <w:tcPr>
            <w:tcW w:w="567" w:type="pct"/>
            <w:vAlign w:val="center"/>
          </w:tcPr>
          <w:p w14:paraId="7F69C646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</w:rPr>
              <w:t>年以上工作经验。</w:t>
            </w:r>
          </w:p>
        </w:tc>
        <w:tc>
          <w:tcPr>
            <w:tcW w:w="565" w:type="pct"/>
          </w:tcPr>
          <w:p w14:paraId="17E879A5" w14:textId="77777777" w:rsidR="001A3A69" w:rsidRDefault="001A3A69">
            <w:pPr>
              <w:pStyle w:val="2"/>
              <w:rPr>
                <w:rFonts w:ascii="方正仿宋_GBK" w:eastAsia="方正仿宋_GBK" w:hAnsi="方正仿宋_GBK" w:cs="方正仿宋_GBK"/>
              </w:rPr>
            </w:pPr>
          </w:p>
        </w:tc>
      </w:tr>
      <w:tr w:rsidR="001A3A69" w14:paraId="09A64D39" w14:textId="77777777">
        <w:trPr>
          <w:trHeight w:val="1895"/>
        </w:trPr>
        <w:tc>
          <w:tcPr>
            <w:tcW w:w="304" w:type="pct"/>
            <w:vAlign w:val="center"/>
          </w:tcPr>
          <w:p w14:paraId="381AC25E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lastRenderedPageBreak/>
              <w:t>6</w:t>
            </w:r>
          </w:p>
        </w:tc>
        <w:tc>
          <w:tcPr>
            <w:tcW w:w="548" w:type="pct"/>
            <w:vAlign w:val="center"/>
          </w:tcPr>
          <w:p w14:paraId="759F4F76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主厨</w:t>
            </w:r>
          </w:p>
        </w:tc>
        <w:tc>
          <w:tcPr>
            <w:tcW w:w="427" w:type="pct"/>
            <w:vAlign w:val="center"/>
          </w:tcPr>
          <w:p w14:paraId="7BB84E5C" w14:textId="77777777" w:rsidR="001A3A69" w:rsidRDefault="009E2169">
            <w:pPr>
              <w:pStyle w:val="2"/>
              <w:ind w:leftChars="0" w:left="0" w:firstLineChars="20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</w:p>
        </w:tc>
        <w:tc>
          <w:tcPr>
            <w:tcW w:w="407" w:type="pct"/>
            <w:vAlign w:val="center"/>
          </w:tcPr>
          <w:p w14:paraId="68A32039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</w:rPr>
              <w:t>周岁及以下</w:t>
            </w:r>
          </w:p>
        </w:tc>
        <w:tc>
          <w:tcPr>
            <w:tcW w:w="689" w:type="pct"/>
            <w:vAlign w:val="center"/>
          </w:tcPr>
          <w:p w14:paraId="55180DD6" w14:textId="77777777" w:rsidR="001A3A69" w:rsidRDefault="009E2169">
            <w:pPr>
              <w:pStyle w:val="2"/>
              <w:ind w:leftChars="0" w:left="0" w:firstLineChars="100" w:firstLine="21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高中及以上学历</w:t>
            </w:r>
          </w:p>
        </w:tc>
        <w:tc>
          <w:tcPr>
            <w:tcW w:w="1490" w:type="pct"/>
          </w:tcPr>
          <w:p w14:paraId="16D7B07F" w14:textId="77777777" w:rsidR="001A3A69" w:rsidRDefault="009E2169">
            <w:pPr>
              <w:pStyle w:val="2"/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</w:rPr>
              <w:t>、男性，身体健康，无传染性疾病且持有“从业人员健康检查证”；</w:t>
            </w:r>
          </w:p>
          <w:p w14:paraId="6B9AC53C" w14:textId="77777777" w:rsidR="001A3A69" w:rsidRDefault="009E2169">
            <w:pPr>
              <w:pStyle w:val="2"/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、有中级以上厨师资格证书，拥有丰富的餐饮服务工作人员、团队资源。</w:t>
            </w:r>
          </w:p>
          <w:p w14:paraId="2B8D8B7B" w14:textId="77777777" w:rsidR="001A3A69" w:rsidRDefault="009E2169">
            <w:pPr>
              <w:pStyle w:val="2"/>
              <w:spacing w:after="0"/>
              <w:ind w:leftChars="0" w:left="0" w:firstLine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</w:rPr>
              <w:t>、工作认真负责，具有创新精神和良好的职业操守。</w:t>
            </w:r>
          </w:p>
        </w:tc>
        <w:tc>
          <w:tcPr>
            <w:tcW w:w="567" w:type="pct"/>
            <w:vAlign w:val="center"/>
          </w:tcPr>
          <w:p w14:paraId="702CAABF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</w:rPr>
              <w:t>年以上工作经验。</w:t>
            </w:r>
          </w:p>
        </w:tc>
        <w:tc>
          <w:tcPr>
            <w:tcW w:w="565" w:type="pct"/>
          </w:tcPr>
          <w:p w14:paraId="7C9F6302" w14:textId="77777777" w:rsidR="001A3A69" w:rsidRDefault="001A3A69">
            <w:pPr>
              <w:pStyle w:val="2"/>
              <w:rPr>
                <w:rFonts w:ascii="方正仿宋_GBK" w:eastAsia="方正仿宋_GBK" w:hAnsi="方正仿宋_GBK" w:cs="方正仿宋_GBK"/>
              </w:rPr>
            </w:pPr>
          </w:p>
        </w:tc>
      </w:tr>
      <w:tr w:rsidR="001A3A69" w14:paraId="09502B40" w14:textId="77777777">
        <w:trPr>
          <w:trHeight w:val="1189"/>
        </w:trPr>
        <w:tc>
          <w:tcPr>
            <w:tcW w:w="304" w:type="pct"/>
            <w:vAlign w:val="center"/>
          </w:tcPr>
          <w:p w14:paraId="4BED432C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7</w:t>
            </w:r>
          </w:p>
        </w:tc>
        <w:tc>
          <w:tcPr>
            <w:tcW w:w="548" w:type="pct"/>
            <w:vAlign w:val="center"/>
          </w:tcPr>
          <w:p w14:paraId="6836C30D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厨师</w:t>
            </w:r>
          </w:p>
        </w:tc>
        <w:tc>
          <w:tcPr>
            <w:tcW w:w="427" w:type="pct"/>
            <w:vAlign w:val="center"/>
          </w:tcPr>
          <w:p w14:paraId="17E5C249" w14:textId="77777777" w:rsidR="001A3A69" w:rsidRDefault="009E2169">
            <w:pPr>
              <w:pStyle w:val="2"/>
              <w:ind w:leftChars="0" w:left="0" w:firstLineChars="20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</w:p>
        </w:tc>
        <w:tc>
          <w:tcPr>
            <w:tcW w:w="407" w:type="pct"/>
            <w:vAlign w:val="center"/>
          </w:tcPr>
          <w:p w14:paraId="645B27F5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</w:rPr>
              <w:t>周岁及以下</w:t>
            </w:r>
          </w:p>
        </w:tc>
        <w:tc>
          <w:tcPr>
            <w:tcW w:w="689" w:type="pct"/>
            <w:vAlign w:val="center"/>
          </w:tcPr>
          <w:p w14:paraId="1818E01C" w14:textId="77777777" w:rsidR="001A3A69" w:rsidRDefault="009E2169">
            <w:pPr>
              <w:pStyle w:val="2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/</w:t>
            </w:r>
          </w:p>
        </w:tc>
        <w:tc>
          <w:tcPr>
            <w:tcW w:w="1490" w:type="pct"/>
            <w:vAlign w:val="center"/>
          </w:tcPr>
          <w:p w14:paraId="0D5A608D" w14:textId="77777777" w:rsidR="001A3A69" w:rsidRDefault="009E2169">
            <w:pPr>
              <w:pStyle w:val="2"/>
              <w:spacing w:after="0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</w:rPr>
              <w:t>、男性，身体健康，无传染性疾病且持有“从业人员健康检查证”；</w:t>
            </w:r>
          </w:p>
          <w:p w14:paraId="5F36B48C" w14:textId="77777777" w:rsidR="001A3A69" w:rsidRDefault="009E2169">
            <w:pPr>
              <w:pStyle w:val="2"/>
              <w:spacing w:after="0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、具备红白两案工作能力，会凉菜、小吃；</w:t>
            </w:r>
          </w:p>
          <w:p w14:paraId="50B948F5" w14:textId="77777777" w:rsidR="001A3A69" w:rsidRDefault="009E2169">
            <w:pPr>
              <w:pStyle w:val="2"/>
              <w:spacing w:after="0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</w:rPr>
              <w:t>、工作认真负责，服从工作安排。</w:t>
            </w:r>
          </w:p>
        </w:tc>
        <w:tc>
          <w:tcPr>
            <w:tcW w:w="567" w:type="pct"/>
            <w:vAlign w:val="center"/>
          </w:tcPr>
          <w:p w14:paraId="6F30C0A2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年以上工作经验。</w:t>
            </w:r>
          </w:p>
        </w:tc>
        <w:tc>
          <w:tcPr>
            <w:tcW w:w="565" w:type="pct"/>
          </w:tcPr>
          <w:p w14:paraId="3C5AFAB1" w14:textId="77777777" w:rsidR="001A3A69" w:rsidRDefault="001A3A69">
            <w:pPr>
              <w:pStyle w:val="2"/>
              <w:rPr>
                <w:rFonts w:ascii="方正仿宋_GBK" w:eastAsia="方正仿宋_GBK" w:hAnsi="方正仿宋_GBK" w:cs="方正仿宋_GBK"/>
              </w:rPr>
            </w:pPr>
          </w:p>
        </w:tc>
      </w:tr>
      <w:tr w:rsidR="001A3A69" w14:paraId="6AC27366" w14:textId="77777777">
        <w:trPr>
          <w:trHeight w:val="1124"/>
        </w:trPr>
        <w:tc>
          <w:tcPr>
            <w:tcW w:w="304" w:type="pct"/>
            <w:vAlign w:val="center"/>
          </w:tcPr>
          <w:p w14:paraId="6397ECA5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8</w:t>
            </w:r>
          </w:p>
        </w:tc>
        <w:tc>
          <w:tcPr>
            <w:tcW w:w="548" w:type="pct"/>
            <w:vAlign w:val="center"/>
          </w:tcPr>
          <w:p w14:paraId="565E7133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墩子</w:t>
            </w:r>
          </w:p>
        </w:tc>
        <w:tc>
          <w:tcPr>
            <w:tcW w:w="427" w:type="pct"/>
            <w:vAlign w:val="center"/>
          </w:tcPr>
          <w:p w14:paraId="002983A7" w14:textId="77777777" w:rsidR="001A3A69" w:rsidRDefault="009E2169">
            <w:pPr>
              <w:pStyle w:val="2"/>
              <w:ind w:leftChars="0" w:left="0" w:firstLineChars="20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</w:p>
        </w:tc>
        <w:tc>
          <w:tcPr>
            <w:tcW w:w="407" w:type="pct"/>
            <w:vAlign w:val="center"/>
          </w:tcPr>
          <w:p w14:paraId="53AC5424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</w:rPr>
              <w:t>周岁以下</w:t>
            </w:r>
          </w:p>
        </w:tc>
        <w:tc>
          <w:tcPr>
            <w:tcW w:w="689" w:type="pct"/>
            <w:vAlign w:val="center"/>
          </w:tcPr>
          <w:p w14:paraId="1524C4F2" w14:textId="77777777" w:rsidR="001A3A69" w:rsidRDefault="009E2169">
            <w:pPr>
              <w:pStyle w:val="2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/</w:t>
            </w:r>
          </w:p>
        </w:tc>
        <w:tc>
          <w:tcPr>
            <w:tcW w:w="1490" w:type="pct"/>
            <w:vAlign w:val="center"/>
          </w:tcPr>
          <w:p w14:paraId="3EA42DF0" w14:textId="77777777" w:rsidR="001A3A69" w:rsidRDefault="009E2169">
            <w:pPr>
              <w:pStyle w:val="2"/>
              <w:tabs>
                <w:tab w:val="left" w:pos="728"/>
              </w:tabs>
              <w:spacing w:after="0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</w:rPr>
              <w:t>、男性，身体健康，无传染性疾病且持有“从业人员健康检查证”，</w:t>
            </w:r>
          </w:p>
          <w:p w14:paraId="3B83289A" w14:textId="77777777" w:rsidR="001A3A69" w:rsidRDefault="009E2169">
            <w:pPr>
              <w:pStyle w:val="2"/>
              <w:tabs>
                <w:tab w:val="left" w:pos="728"/>
              </w:tabs>
              <w:spacing w:after="0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、会打荷、配菜；</w:t>
            </w:r>
          </w:p>
          <w:p w14:paraId="31B982AC" w14:textId="77777777" w:rsidR="001A3A69" w:rsidRDefault="009E2169">
            <w:pPr>
              <w:pStyle w:val="2"/>
              <w:tabs>
                <w:tab w:val="left" w:pos="728"/>
              </w:tabs>
              <w:spacing w:after="0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</w:rPr>
              <w:t>、对原材料熟悉，有过硬的刀工。</w:t>
            </w:r>
          </w:p>
        </w:tc>
        <w:tc>
          <w:tcPr>
            <w:tcW w:w="567" w:type="pct"/>
            <w:vAlign w:val="center"/>
          </w:tcPr>
          <w:p w14:paraId="34D6DB73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年以上工作经验。</w:t>
            </w:r>
          </w:p>
        </w:tc>
        <w:tc>
          <w:tcPr>
            <w:tcW w:w="565" w:type="pct"/>
          </w:tcPr>
          <w:p w14:paraId="31AD91E3" w14:textId="77777777" w:rsidR="001A3A69" w:rsidRDefault="001A3A69">
            <w:pPr>
              <w:pStyle w:val="2"/>
              <w:rPr>
                <w:rFonts w:ascii="方正仿宋_GBK" w:eastAsia="方正仿宋_GBK" w:hAnsi="方正仿宋_GBK" w:cs="方正仿宋_GBK"/>
              </w:rPr>
            </w:pPr>
          </w:p>
        </w:tc>
      </w:tr>
      <w:tr w:rsidR="001A3A69" w14:paraId="6FFD8EDE" w14:textId="77777777">
        <w:trPr>
          <w:trHeight w:val="984"/>
        </w:trPr>
        <w:tc>
          <w:tcPr>
            <w:tcW w:w="304" w:type="pct"/>
            <w:vAlign w:val="center"/>
          </w:tcPr>
          <w:p w14:paraId="40D20A43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9</w:t>
            </w:r>
          </w:p>
        </w:tc>
        <w:tc>
          <w:tcPr>
            <w:tcW w:w="548" w:type="pct"/>
            <w:vAlign w:val="center"/>
          </w:tcPr>
          <w:p w14:paraId="54E08FFE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食堂杂工</w:t>
            </w:r>
          </w:p>
        </w:tc>
        <w:tc>
          <w:tcPr>
            <w:tcW w:w="427" w:type="pct"/>
            <w:vAlign w:val="center"/>
          </w:tcPr>
          <w:p w14:paraId="4600F371" w14:textId="77777777" w:rsidR="001A3A69" w:rsidRDefault="009E2169">
            <w:pPr>
              <w:pStyle w:val="2"/>
              <w:ind w:leftChars="0" w:left="0" w:firstLineChars="20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</w:p>
        </w:tc>
        <w:tc>
          <w:tcPr>
            <w:tcW w:w="407" w:type="pct"/>
            <w:vAlign w:val="center"/>
          </w:tcPr>
          <w:p w14:paraId="2D880CAB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</w:rPr>
              <w:t>周岁及以下</w:t>
            </w:r>
          </w:p>
        </w:tc>
        <w:tc>
          <w:tcPr>
            <w:tcW w:w="689" w:type="pct"/>
            <w:vAlign w:val="center"/>
          </w:tcPr>
          <w:p w14:paraId="575AD50F" w14:textId="77777777" w:rsidR="001A3A69" w:rsidRDefault="009E2169">
            <w:pPr>
              <w:pStyle w:val="2"/>
              <w:spacing w:after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/</w:t>
            </w:r>
          </w:p>
        </w:tc>
        <w:tc>
          <w:tcPr>
            <w:tcW w:w="1490" w:type="pct"/>
            <w:vAlign w:val="center"/>
          </w:tcPr>
          <w:p w14:paraId="52AC9197" w14:textId="77777777" w:rsidR="001A3A69" w:rsidRDefault="009E2169">
            <w:pPr>
              <w:numPr>
                <w:ilvl w:val="0"/>
                <w:numId w:val="2"/>
              </w:numPr>
              <w:tabs>
                <w:tab w:val="left" w:pos="758"/>
              </w:tabs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女性，身体健康，无传染性疾病且持有“从业人员健康检查证”，</w:t>
            </w:r>
            <w:r>
              <w:rPr>
                <w:rFonts w:ascii="方正仿宋_GBK" w:eastAsia="方正仿宋_GBK" w:hAnsi="方正仿宋_GBK" w:cs="方正仿宋_GBK" w:hint="eastAsia"/>
              </w:rPr>
              <w:t>服从工作安排。</w:t>
            </w:r>
          </w:p>
          <w:p w14:paraId="415A3256" w14:textId="77777777" w:rsidR="001A3A69" w:rsidRDefault="009E2169">
            <w:pPr>
              <w:pStyle w:val="2"/>
              <w:spacing w:after="0"/>
              <w:ind w:leftChars="0" w:left="0" w:firstLine="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</w:rPr>
              <w:t>、良好的职业素养。</w:t>
            </w:r>
          </w:p>
        </w:tc>
        <w:tc>
          <w:tcPr>
            <w:tcW w:w="567" w:type="pct"/>
            <w:vAlign w:val="center"/>
          </w:tcPr>
          <w:p w14:paraId="3C49D6F9" w14:textId="77777777" w:rsidR="001A3A69" w:rsidRDefault="009E2169">
            <w:pPr>
              <w:pStyle w:val="2"/>
              <w:ind w:leftChars="0" w:left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</w:rPr>
              <w:t>年以上工作经验。</w:t>
            </w:r>
          </w:p>
        </w:tc>
        <w:tc>
          <w:tcPr>
            <w:tcW w:w="565" w:type="pct"/>
          </w:tcPr>
          <w:p w14:paraId="77C8DE1A" w14:textId="77777777" w:rsidR="001A3A69" w:rsidRDefault="001A3A69">
            <w:pPr>
              <w:pStyle w:val="2"/>
              <w:rPr>
                <w:rFonts w:ascii="方正仿宋_GBK" w:eastAsia="方正仿宋_GBK" w:hAnsi="方正仿宋_GBK" w:cs="方正仿宋_GBK"/>
              </w:rPr>
            </w:pPr>
          </w:p>
        </w:tc>
      </w:tr>
    </w:tbl>
    <w:p w14:paraId="6BAA4E6B" w14:textId="0EDF5651" w:rsidR="001A3A69" w:rsidRDefault="009E2169" w:rsidP="00944612">
      <w:pPr>
        <w:pStyle w:val="2"/>
        <w:spacing w:line="360" w:lineRule="exact"/>
        <w:ind w:leftChars="0" w:left="0" w:firstLine="0"/>
      </w:pP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lang w:bidi="ar"/>
        </w:rPr>
        <w:t>附</w:t>
      </w:r>
    </w:p>
    <w:sectPr w:rsidR="001A3A69" w:rsidSect="00944612">
      <w:headerReference w:type="default" r:id="rId9"/>
      <w:footerReference w:type="default" r:id="rId10"/>
      <w:pgSz w:w="16838" w:h="11906" w:orient="landscape"/>
      <w:pgMar w:top="1701" w:right="454" w:bottom="1446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A76C" w14:textId="77777777" w:rsidR="009E2169" w:rsidRDefault="009E2169">
      <w:r>
        <w:separator/>
      </w:r>
    </w:p>
  </w:endnote>
  <w:endnote w:type="continuationSeparator" w:id="0">
    <w:p w14:paraId="646DDDE4" w14:textId="77777777" w:rsidR="009E2169" w:rsidRDefault="009E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78CD5024-1F07-41F8-9448-B98919926A9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  <w:embedRegular r:id="rId2" w:subsetted="1" w:fontKey="{A4FBA518-F1E0-4167-B19F-929ED809E7DE}"/>
    <w:embedBold r:id="rId3" w:subsetted="1" w:fontKey="{715BDA9A-21F9-4AA3-ABFF-9AF74087935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36E92B2E-2D44-4A08-BD53-5FD7CB3E5E69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5" w:subsetted="1" w:fontKey="{C417EEEF-97B5-4FC3-A3F9-4109DD29B9F9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1B25" w14:textId="77777777" w:rsidR="001A3A69" w:rsidRDefault="009E216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CAA578" wp14:editId="683AC84E">
              <wp:simplePos x="0" y="0"/>
              <wp:positionH relativeFrom="margin">
                <wp:align>outside</wp:align>
              </wp:positionH>
              <wp:positionV relativeFrom="paragraph">
                <wp:posOffset>-179070</wp:posOffset>
              </wp:positionV>
              <wp:extent cx="86614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1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33EC4" w14:textId="77777777" w:rsidR="001A3A69" w:rsidRDefault="009E2169">
                          <w:pPr>
                            <w:snapToGrid w:val="0"/>
                            <w:ind w:leftChars="100" w:left="21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BCAA57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7pt;margin-top:-14.1pt;width:68.2pt;height:18.15pt;z-index:251658752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" filled="f" stroked="f">
              <v:textbox inset="0,0,0,0">
                <w:txbxContent>
                  <w:p w14:paraId="32233EC4" w14:textId="77777777" w:rsidR="001A3A69" w:rsidRDefault="009E2169">
                    <w:pPr>
                      <w:snapToGrid w:val="0"/>
                      <w:ind w:leftChars="100" w:left="21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9C44" w14:textId="77777777" w:rsidR="009E2169" w:rsidRDefault="009E2169">
      <w:r>
        <w:separator/>
      </w:r>
    </w:p>
  </w:footnote>
  <w:footnote w:type="continuationSeparator" w:id="0">
    <w:p w14:paraId="4C458B57" w14:textId="77777777" w:rsidR="009E2169" w:rsidRDefault="009E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65D4" w14:textId="77777777" w:rsidR="001A3A69" w:rsidRDefault="001A3A6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71FB6D"/>
    <w:multiLevelType w:val="singleLevel"/>
    <w:tmpl w:val="9271FB6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10476CF"/>
    <w:multiLevelType w:val="singleLevel"/>
    <w:tmpl w:val="F10476C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22780DE1"/>
    <w:rsid w:val="001A3A69"/>
    <w:rsid w:val="00944612"/>
    <w:rsid w:val="009E2169"/>
    <w:rsid w:val="00F66F31"/>
    <w:rsid w:val="014A6172"/>
    <w:rsid w:val="020833B3"/>
    <w:rsid w:val="03613BF1"/>
    <w:rsid w:val="03FE4C7B"/>
    <w:rsid w:val="04093FC4"/>
    <w:rsid w:val="048900BC"/>
    <w:rsid w:val="07632E46"/>
    <w:rsid w:val="095456E0"/>
    <w:rsid w:val="09C63218"/>
    <w:rsid w:val="0A7315F2"/>
    <w:rsid w:val="0BB56CA2"/>
    <w:rsid w:val="0BB974D9"/>
    <w:rsid w:val="0D37233F"/>
    <w:rsid w:val="0EC6283A"/>
    <w:rsid w:val="10507CE0"/>
    <w:rsid w:val="10AC760C"/>
    <w:rsid w:val="12CD73C6"/>
    <w:rsid w:val="13522FFC"/>
    <w:rsid w:val="136A10B9"/>
    <w:rsid w:val="179B5CE4"/>
    <w:rsid w:val="17C33BC1"/>
    <w:rsid w:val="18001FEB"/>
    <w:rsid w:val="18AC03E8"/>
    <w:rsid w:val="1A5158D4"/>
    <w:rsid w:val="1E6E4153"/>
    <w:rsid w:val="1EBF050A"/>
    <w:rsid w:val="20DF30E6"/>
    <w:rsid w:val="20EA2C07"/>
    <w:rsid w:val="21BA320B"/>
    <w:rsid w:val="22780DE1"/>
    <w:rsid w:val="23A82FA5"/>
    <w:rsid w:val="243D3C48"/>
    <w:rsid w:val="25706A02"/>
    <w:rsid w:val="27367D89"/>
    <w:rsid w:val="27932534"/>
    <w:rsid w:val="2B9D2902"/>
    <w:rsid w:val="2BAC62BA"/>
    <w:rsid w:val="2BF65788"/>
    <w:rsid w:val="2C2D5C51"/>
    <w:rsid w:val="2C994B71"/>
    <w:rsid w:val="2E232138"/>
    <w:rsid w:val="2E2C36E3"/>
    <w:rsid w:val="31197810"/>
    <w:rsid w:val="32877139"/>
    <w:rsid w:val="332F71D3"/>
    <w:rsid w:val="33BA320C"/>
    <w:rsid w:val="369E0EF6"/>
    <w:rsid w:val="3A773F37"/>
    <w:rsid w:val="3AF13CEA"/>
    <w:rsid w:val="3AFC0C2C"/>
    <w:rsid w:val="3B1A4F8F"/>
    <w:rsid w:val="3B9724AA"/>
    <w:rsid w:val="3C1D4B19"/>
    <w:rsid w:val="3DE45D83"/>
    <w:rsid w:val="3E834C59"/>
    <w:rsid w:val="3F870E11"/>
    <w:rsid w:val="403703F1"/>
    <w:rsid w:val="409F4CAA"/>
    <w:rsid w:val="4242307D"/>
    <w:rsid w:val="42CB3072"/>
    <w:rsid w:val="42CE44EB"/>
    <w:rsid w:val="433125CD"/>
    <w:rsid w:val="458A0FC3"/>
    <w:rsid w:val="4900334A"/>
    <w:rsid w:val="4C291A77"/>
    <w:rsid w:val="4D6B792C"/>
    <w:rsid w:val="4D700A9E"/>
    <w:rsid w:val="4F2A1121"/>
    <w:rsid w:val="4FED4628"/>
    <w:rsid w:val="507115C0"/>
    <w:rsid w:val="507B60D8"/>
    <w:rsid w:val="51621046"/>
    <w:rsid w:val="535F5523"/>
    <w:rsid w:val="55195EBF"/>
    <w:rsid w:val="572D5C52"/>
    <w:rsid w:val="593453DA"/>
    <w:rsid w:val="59D32AE1"/>
    <w:rsid w:val="59EF3692"/>
    <w:rsid w:val="5A2F0285"/>
    <w:rsid w:val="5ACE14FA"/>
    <w:rsid w:val="5BA073EA"/>
    <w:rsid w:val="5E2E2E4B"/>
    <w:rsid w:val="5E87723C"/>
    <w:rsid w:val="5EE96786"/>
    <w:rsid w:val="6045400C"/>
    <w:rsid w:val="615C031C"/>
    <w:rsid w:val="64754794"/>
    <w:rsid w:val="6569254B"/>
    <w:rsid w:val="663E5786"/>
    <w:rsid w:val="68692862"/>
    <w:rsid w:val="69580A01"/>
    <w:rsid w:val="69674A1D"/>
    <w:rsid w:val="697F058F"/>
    <w:rsid w:val="69D72179"/>
    <w:rsid w:val="6ABA0A8E"/>
    <w:rsid w:val="6B106FC5"/>
    <w:rsid w:val="6B2B3DFF"/>
    <w:rsid w:val="6B463F87"/>
    <w:rsid w:val="6BE7241B"/>
    <w:rsid w:val="6CA10334"/>
    <w:rsid w:val="6CF22E26"/>
    <w:rsid w:val="6DFA4688"/>
    <w:rsid w:val="6EC6013A"/>
    <w:rsid w:val="6F5172F0"/>
    <w:rsid w:val="702E7F48"/>
    <w:rsid w:val="71054F90"/>
    <w:rsid w:val="71EA0570"/>
    <w:rsid w:val="726A0B25"/>
    <w:rsid w:val="72A11576"/>
    <w:rsid w:val="734401E2"/>
    <w:rsid w:val="74F55BA9"/>
    <w:rsid w:val="79A8143C"/>
    <w:rsid w:val="7B126AD1"/>
    <w:rsid w:val="7B1A0118"/>
    <w:rsid w:val="7BE95D3C"/>
    <w:rsid w:val="7C6F276B"/>
    <w:rsid w:val="7CE56DAD"/>
    <w:rsid w:val="7D8B1299"/>
    <w:rsid w:val="7DD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DB66E"/>
  <w15:docId w15:val="{39A8D775-0CFD-4343-857C-D3406EF0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pPr>
      <w:spacing w:after="120"/>
      <w:ind w:leftChars="200" w:left="420" w:firstLine="420"/>
    </w:pPr>
  </w:style>
  <w:style w:type="paragraph" w:styleId="a3">
    <w:name w:val="Normal Indent"/>
    <w:basedOn w:val="a"/>
    <w:qFormat/>
    <w:pPr>
      <w:overflowPunct w:val="0"/>
      <w:autoSpaceDE w:val="0"/>
      <w:autoSpaceDN w:val="0"/>
      <w:spacing w:line="594" w:lineRule="exact"/>
      <w:ind w:firstLineChars="200" w:firstLine="420"/>
    </w:pPr>
    <w:rPr>
      <w:rFonts w:ascii="Calibri" w:eastAsia="宋体" w:hAnsi="Calibri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4"/>
    <w:qFormat/>
    <w:pPr>
      <w:ind w:firstLineChars="1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Wingdings" w:hAnsi="Wingdings" w:cs="Wingdings" w:hint="default"/>
      <w:color w:val="000000"/>
      <w:sz w:val="18"/>
      <w:szCs w:val="18"/>
      <w:u w:val="none"/>
    </w:rPr>
  </w:style>
  <w:style w:type="character" w:customStyle="1" w:styleId="font112">
    <w:name w:val="font112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51">
    <w:name w:val="font1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B3F7F-CA58-4AF6-9EAD-20BD0B70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种花家的</dc:creator>
  <cp:lastModifiedBy>th</cp:lastModifiedBy>
  <cp:revision>2</cp:revision>
  <cp:lastPrinted>2023-06-27T09:30:00Z</cp:lastPrinted>
  <dcterms:created xsi:type="dcterms:W3CDTF">2023-06-30T09:05:00Z</dcterms:created>
  <dcterms:modified xsi:type="dcterms:W3CDTF">2023-06-30T09:05:00Z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B21E197AA47D4164A48C232B025861D3_13</vt:lpwstr>
  </property>
</Properties>
</file>